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F6" w:rsidRDefault="00C566F6" w:rsidP="00C566F6">
      <w:pPr>
        <w:pStyle w:val="30"/>
        <w:shd w:val="clear" w:color="auto" w:fill="auto"/>
        <w:spacing w:after="0" w:line="360" w:lineRule="auto"/>
      </w:pPr>
      <w:r>
        <w:rPr>
          <w:color w:val="000000"/>
          <w:lang w:bidi="ru-RU"/>
        </w:rPr>
        <w:t>ПРОГРАММА</w:t>
      </w:r>
    </w:p>
    <w:p w:rsidR="00C566F6" w:rsidRDefault="00C566F6" w:rsidP="00C566F6">
      <w:pPr>
        <w:pStyle w:val="30"/>
        <w:shd w:val="clear" w:color="auto" w:fill="auto"/>
        <w:spacing w:after="0"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t>предстоящей деятельности кандидата на должность</w:t>
      </w:r>
      <w:r>
        <w:rPr>
          <w:color w:val="000000"/>
          <w:lang w:bidi="ru-RU"/>
        </w:rPr>
        <w:br/>
        <w:t>Главы Солецкого муниципального округа Новгородской области</w:t>
      </w:r>
      <w:r>
        <w:rPr>
          <w:color w:val="000000"/>
          <w:lang w:bidi="ru-RU"/>
        </w:rPr>
        <w:br/>
      </w:r>
      <w:proofErr w:type="spellStart"/>
      <w:r>
        <w:rPr>
          <w:color w:val="000000"/>
          <w:lang w:bidi="ru-RU"/>
        </w:rPr>
        <w:t>Титора</w:t>
      </w:r>
      <w:proofErr w:type="spellEnd"/>
      <w:r>
        <w:rPr>
          <w:color w:val="000000"/>
          <w:lang w:bidi="ru-RU"/>
        </w:rPr>
        <w:t xml:space="preserve"> Андрея Васильевича</w:t>
      </w:r>
    </w:p>
    <w:p w:rsidR="00C566F6" w:rsidRDefault="00C566F6" w:rsidP="00C566F6">
      <w:pPr>
        <w:pStyle w:val="30"/>
        <w:shd w:val="clear" w:color="auto" w:fill="auto"/>
        <w:spacing w:after="0" w:line="360" w:lineRule="auto"/>
      </w:pPr>
    </w:p>
    <w:p w:rsidR="002D4B5A" w:rsidRDefault="00C566F6" w:rsidP="00F1344D">
      <w:pPr>
        <w:pStyle w:val="20"/>
        <w:shd w:val="clear" w:color="auto" w:fill="auto"/>
        <w:spacing w:before="0" w:after="0" w:line="360" w:lineRule="auto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Уважаемые члены конкурсной комиссии, разрешите представить </w:t>
      </w:r>
      <w:r w:rsidR="00DD4A33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ам мою предвыборную программу кандидата на должность Главы </w:t>
      </w:r>
      <w:r w:rsidR="00DD4A33">
        <w:rPr>
          <w:color w:val="000000"/>
          <w:lang w:bidi="ru-RU"/>
        </w:rPr>
        <w:t>Солецкого муниципального округа Новгородской области</w:t>
      </w:r>
      <w:r>
        <w:rPr>
          <w:color w:val="000000"/>
          <w:lang w:bidi="ru-RU"/>
        </w:rPr>
        <w:t>.</w:t>
      </w:r>
    </w:p>
    <w:p w:rsidR="00EC0658" w:rsidRDefault="00E52398" w:rsidP="00F1344D">
      <w:pPr>
        <w:pStyle w:val="20"/>
        <w:shd w:val="clear" w:color="auto" w:fill="auto"/>
        <w:spacing w:before="0" w:after="0" w:line="360" w:lineRule="auto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>Осуществляя в течени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трех лет трудовую деятельность юриста в юридическом отделе Администрации Солецкого муниципального района и четыре года в должности председателя контрольно-счетного органа муниципального образования </w:t>
      </w:r>
      <w:r w:rsidR="005143EF">
        <w:rPr>
          <w:color w:val="000000"/>
          <w:lang w:bidi="ru-RU"/>
        </w:rPr>
        <w:t xml:space="preserve">(район, округ) </w:t>
      </w:r>
      <w:r w:rsidR="00840E74">
        <w:rPr>
          <w:color w:val="000000"/>
          <w:lang w:bidi="ru-RU"/>
        </w:rPr>
        <w:t xml:space="preserve">выработал </w:t>
      </w:r>
      <w:r>
        <w:rPr>
          <w:color w:val="000000"/>
          <w:lang w:bidi="ru-RU"/>
        </w:rPr>
        <w:t>четко</w:t>
      </w:r>
      <w:r w:rsidR="00840E74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представл</w:t>
      </w:r>
      <w:r w:rsidR="00840E74">
        <w:rPr>
          <w:color w:val="000000"/>
          <w:lang w:bidi="ru-RU"/>
        </w:rPr>
        <w:t>ение</w:t>
      </w:r>
      <w:r>
        <w:rPr>
          <w:color w:val="000000"/>
          <w:lang w:bidi="ru-RU"/>
        </w:rPr>
        <w:t xml:space="preserve"> </w:t>
      </w:r>
      <w:r w:rsidR="00840E74">
        <w:rPr>
          <w:color w:val="000000"/>
          <w:lang w:bidi="ru-RU"/>
        </w:rPr>
        <w:t xml:space="preserve">о </w:t>
      </w:r>
      <w:r w:rsidR="005143EF">
        <w:rPr>
          <w:color w:val="000000"/>
          <w:lang w:bidi="ru-RU"/>
        </w:rPr>
        <w:t>полномочия</w:t>
      </w:r>
      <w:r w:rsidR="00840E74">
        <w:rPr>
          <w:color w:val="000000"/>
          <w:lang w:bidi="ru-RU"/>
        </w:rPr>
        <w:t>х</w:t>
      </w:r>
      <w:r w:rsidR="005143EF">
        <w:rPr>
          <w:color w:val="000000"/>
          <w:lang w:bidi="ru-RU"/>
        </w:rPr>
        <w:t xml:space="preserve"> органов местного самоуправления,</w:t>
      </w:r>
      <w:r>
        <w:rPr>
          <w:color w:val="000000"/>
          <w:lang w:bidi="ru-RU"/>
        </w:rPr>
        <w:t xml:space="preserve"> </w:t>
      </w:r>
      <w:r w:rsidR="00E21939">
        <w:rPr>
          <w:color w:val="000000"/>
          <w:lang w:bidi="ru-RU"/>
        </w:rPr>
        <w:t>происходящих</w:t>
      </w:r>
      <w:r w:rsidR="00AF58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процесс</w:t>
      </w:r>
      <w:r w:rsidR="00E21939">
        <w:rPr>
          <w:color w:val="000000"/>
          <w:lang w:bidi="ru-RU"/>
        </w:rPr>
        <w:t>ах</w:t>
      </w:r>
      <w:r w:rsidR="007913D3">
        <w:rPr>
          <w:color w:val="000000"/>
          <w:lang w:bidi="ru-RU"/>
        </w:rPr>
        <w:t>, связанны</w:t>
      </w:r>
      <w:r w:rsidR="00E21939">
        <w:rPr>
          <w:color w:val="000000"/>
          <w:lang w:bidi="ru-RU"/>
        </w:rPr>
        <w:t>х</w:t>
      </w:r>
      <w:r w:rsidR="007913D3">
        <w:rPr>
          <w:color w:val="000000"/>
          <w:lang w:bidi="ru-RU"/>
        </w:rPr>
        <w:t xml:space="preserve"> с их осуществлением</w:t>
      </w:r>
      <w:r w:rsidR="00BD6A02">
        <w:rPr>
          <w:color w:val="000000"/>
          <w:lang w:bidi="ru-RU"/>
        </w:rPr>
        <w:t>, а так же</w:t>
      </w:r>
      <w:r w:rsidR="005143EF">
        <w:rPr>
          <w:color w:val="000000"/>
          <w:lang w:bidi="ru-RU"/>
        </w:rPr>
        <w:t xml:space="preserve"> </w:t>
      </w:r>
      <w:r w:rsidR="00E21939">
        <w:rPr>
          <w:color w:val="000000"/>
          <w:lang w:bidi="ru-RU"/>
        </w:rPr>
        <w:t xml:space="preserve">о </w:t>
      </w:r>
      <w:r w:rsidR="005143EF">
        <w:rPr>
          <w:color w:val="000000"/>
          <w:lang w:bidi="ru-RU"/>
        </w:rPr>
        <w:t>ресурсн</w:t>
      </w:r>
      <w:r w:rsidR="00E21939">
        <w:rPr>
          <w:color w:val="000000"/>
          <w:lang w:bidi="ru-RU"/>
        </w:rPr>
        <w:t>ой</w:t>
      </w:r>
      <w:r w:rsidR="005143EF">
        <w:rPr>
          <w:color w:val="000000"/>
          <w:lang w:bidi="ru-RU"/>
        </w:rPr>
        <w:t xml:space="preserve"> </w:t>
      </w:r>
      <w:r w:rsidR="00AF5818">
        <w:rPr>
          <w:color w:val="000000"/>
          <w:lang w:bidi="ru-RU"/>
        </w:rPr>
        <w:t>обеспеченност</w:t>
      </w:r>
      <w:r w:rsidR="00E21939">
        <w:rPr>
          <w:color w:val="000000"/>
          <w:lang w:bidi="ru-RU"/>
        </w:rPr>
        <w:t>и</w:t>
      </w:r>
      <w:r w:rsidR="00BD6A02">
        <w:rPr>
          <w:color w:val="000000"/>
          <w:lang w:bidi="ru-RU"/>
        </w:rPr>
        <w:t xml:space="preserve"> для реализации</w:t>
      </w:r>
      <w:r w:rsidR="00B74339">
        <w:rPr>
          <w:color w:val="000000"/>
          <w:lang w:bidi="ru-RU"/>
        </w:rPr>
        <w:t xml:space="preserve"> полномочий</w:t>
      </w:r>
      <w:r w:rsidR="005143EF">
        <w:rPr>
          <w:color w:val="000000"/>
          <w:lang w:bidi="ru-RU"/>
        </w:rPr>
        <w:t>.</w:t>
      </w:r>
    </w:p>
    <w:p w:rsidR="009D35DC" w:rsidRDefault="00AF581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Цель моей программы предстоящей деятельности на должности Главы </w:t>
      </w:r>
      <w:r>
        <w:rPr>
          <w:rFonts w:ascii="Times New Roman" w:eastAsia="Times New Roman" w:hAnsi="Times New Roman" w:cs="Times New Roman"/>
          <w:sz w:val="28"/>
          <w:szCs w:val="28"/>
        </w:rPr>
        <w:t>Солецкого муниципального 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9B">
        <w:rPr>
          <w:rFonts w:ascii="Times New Roman" w:eastAsia="Times New Roman" w:hAnsi="Times New Roman" w:cs="Times New Roman"/>
          <w:sz w:val="28"/>
          <w:szCs w:val="28"/>
        </w:rPr>
        <w:t xml:space="preserve">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это улучшение социально</w:t>
      </w:r>
      <w:r w:rsidR="001D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-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и повышение уровня и качества жизни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ED8" w:rsidRDefault="00AF581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в работе на посту Главы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в рамках полномочий, которыми наделены органы местного самоуправления, считаю</w:t>
      </w:r>
      <w:r w:rsidR="008F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2ED8" w:rsidRDefault="00AF581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управление </w:t>
      </w:r>
      <w:r w:rsidR="00917997">
        <w:rPr>
          <w:rFonts w:ascii="Times New Roman" w:eastAsia="Times New Roman" w:hAnsi="Times New Roman" w:cs="Times New Roman"/>
          <w:sz w:val="28"/>
          <w:szCs w:val="28"/>
        </w:rPr>
        <w:t xml:space="preserve">фактами </w:t>
      </w:r>
      <w:r w:rsidR="00A04C76">
        <w:rPr>
          <w:rFonts w:ascii="Times New Roman" w:eastAsia="Times New Roman" w:hAnsi="Times New Roman" w:cs="Times New Roman"/>
          <w:sz w:val="28"/>
          <w:szCs w:val="28"/>
        </w:rPr>
        <w:t>хозяйственной жизни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F2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ED8" w:rsidRDefault="00C7744B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руководство административным аппаратом</w:t>
      </w:r>
      <w:r w:rsidR="008F2ED8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5818" w:rsidRPr="00BD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ED8" w:rsidRDefault="00C7744B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 по повышению уровня жизни населения муниципального образования</w:t>
      </w:r>
      <w:r w:rsidR="008F2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ED8" w:rsidRDefault="00AF581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представление и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интересов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жителе</w:t>
      </w:r>
      <w:r w:rsidR="00C774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F2ED8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9D35DC" w:rsidRDefault="00E9208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развитию на территории округа предпринимательства.</w:t>
      </w:r>
      <w:r w:rsidR="00AF5818" w:rsidRPr="00BD6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818" w:rsidRPr="00BD6D1C" w:rsidRDefault="00AF5818" w:rsidP="00AF5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Убежден, что Глава </w:t>
      </w:r>
      <w:r w:rsidR="00BD6A0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только политиком, но и опытным управленцем, профессиональным хозяйственником. Работу Главы </w:t>
      </w:r>
      <w:r w:rsidR="00917997">
        <w:rPr>
          <w:rFonts w:ascii="Times New Roman" w:eastAsia="Times New Roman" w:hAnsi="Times New Roman" w:cs="Times New Roman"/>
          <w:sz w:val="28"/>
          <w:szCs w:val="28"/>
        </w:rPr>
        <w:t xml:space="preserve">Солецкого муниципального округа </w:t>
      </w:r>
      <w:r w:rsidRPr="00BD6D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вижу в тесном взаимодействии с </w:t>
      </w:r>
      <w:r w:rsidR="008A72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законодательным органом Новгородской области, </w:t>
      </w:r>
      <w:r w:rsidR="00197B5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представительным орган</w:t>
      </w:r>
      <w:r w:rsidR="008A72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="00197B5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 муниципального образования</w:t>
      </w:r>
      <w:r w:rsidRPr="00BD6D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общественностью, </w:t>
      </w:r>
      <w:r w:rsidR="008A72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предпринимателями </w:t>
      </w:r>
      <w:r w:rsidR="00197B5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округа</w:t>
      </w:r>
      <w:r w:rsidRPr="00BD6D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Правительством Новгородской области.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Основные направления программы:</w:t>
      </w:r>
    </w:p>
    <w:p w:rsidR="005421AC" w:rsidRPr="00BD6D1C" w:rsidRDefault="005421AC" w:rsidP="00542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sz w:val="28"/>
          <w:szCs w:val="28"/>
        </w:rPr>
        <w:t>1. Создание системы ответственной власти и эффективного управления:</w:t>
      </w:r>
    </w:p>
    <w:p w:rsidR="00D87367" w:rsidRDefault="00D87367" w:rsidP="00542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реализации национальных проектов</w:t>
      </w:r>
      <w:r w:rsidR="006B689D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программ по реализации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87367" w:rsidRPr="00BD6D1C" w:rsidRDefault="00D87367" w:rsidP="00D873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ффективное использование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, финансовых ресурсов;</w:t>
      </w:r>
    </w:p>
    <w:p w:rsidR="005421AC" w:rsidRPr="00BD6D1C" w:rsidRDefault="005421AC" w:rsidP="00D87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деятельности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Pr="00BD6D1C" w:rsidRDefault="00D87367" w:rsidP="00D87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работы с обращениями граждан, с населением и с общественностью;</w:t>
      </w:r>
    </w:p>
    <w:p w:rsidR="005421AC" w:rsidRPr="00BD6D1C" w:rsidRDefault="005421AC" w:rsidP="00D87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рственных и муниципальных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, в том числе в электронном виде;</w:t>
      </w:r>
    </w:p>
    <w:p w:rsidR="005421AC" w:rsidRPr="00BD6D1C" w:rsidRDefault="005421AC" w:rsidP="00D87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организациями </w:t>
      </w:r>
      <w:r w:rsidR="00D8736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EE43B1"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о сотрудничестве</w:t>
      </w:r>
      <w:r w:rsidR="00EE43B1">
        <w:rPr>
          <w:rFonts w:ascii="Times New Roman" w:eastAsia="Times New Roman" w:hAnsi="Times New Roman" w:cs="Times New Roman"/>
          <w:sz w:val="28"/>
          <w:szCs w:val="28"/>
        </w:rPr>
        <w:t xml:space="preserve"> и обмене информацией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Default="005421AC" w:rsidP="00D87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 качественного исполнения Указов Президента Российской Федерации</w:t>
      </w:r>
      <w:r w:rsidR="00D87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1AC" w:rsidRPr="00BD6D1C" w:rsidRDefault="005421AC" w:rsidP="005421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Социально-экономическое развитие муниципального </w:t>
      </w:r>
      <w:r w:rsidR="00D87367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5A2D" w:rsidRDefault="00875A2D" w:rsidP="00875A2D">
      <w:pPr>
        <w:pStyle w:val="20"/>
        <w:shd w:val="clear" w:color="auto" w:fill="auto"/>
        <w:spacing w:before="0" w:after="0"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основе </w:t>
      </w:r>
      <w:r w:rsidR="007C4BE2">
        <w:rPr>
          <w:color w:val="000000"/>
          <w:lang w:bidi="ru-RU"/>
        </w:rPr>
        <w:t xml:space="preserve">организации </w:t>
      </w:r>
      <w:r>
        <w:rPr>
          <w:color w:val="000000"/>
          <w:lang w:bidi="ru-RU"/>
        </w:rPr>
        <w:t xml:space="preserve">деятельности </w:t>
      </w:r>
      <w:r w:rsidR="00490CC6">
        <w:rPr>
          <w:color w:val="000000"/>
          <w:lang w:bidi="ru-RU"/>
        </w:rPr>
        <w:t xml:space="preserve">по социально-экономическому </w:t>
      </w:r>
      <w:r w:rsidR="0097137F">
        <w:rPr>
          <w:color w:val="000000"/>
          <w:lang w:bidi="ru-RU"/>
        </w:rPr>
        <w:t>развитию муниципального образования</w:t>
      </w:r>
      <w:r w:rsidR="009644B7">
        <w:rPr>
          <w:color w:val="000000"/>
          <w:lang w:bidi="ru-RU"/>
        </w:rPr>
        <w:t xml:space="preserve"> </w:t>
      </w:r>
      <w:r w:rsidR="00FF1211">
        <w:rPr>
          <w:color w:val="000000"/>
          <w:lang w:bidi="ru-RU"/>
        </w:rPr>
        <w:t xml:space="preserve">положена </w:t>
      </w:r>
      <w:r w:rsidR="00245F60">
        <w:rPr>
          <w:color w:val="000000"/>
          <w:lang w:bidi="ru-RU"/>
        </w:rPr>
        <w:t>оценка</w:t>
      </w:r>
      <w:r w:rsidR="008F2ED8">
        <w:rPr>
          <w:color w:val="000000"/>
          <w:lang w:bidi="ru-RU"/>
        </w:rPr>
        <w:t>,</w:t>
      </w:r>
      <w:r w:rsidR="00245F60">
        <w:rPr>
          <w:color w:val="000000"/>
          <w:lang w:bidi="ru-RU"/>
        </w:rPr>
        <w:t xml:space="preserve"> </w:t>
      </w:r>
      <w:r w:rsidR="00793D82">
        <w:rPr>
          <w:color w:val="000000"/>
          <w:lang w:bidi="ru-RU"/>
        </w:rPr>
        <w:t>разработка и оптимизация</w:t>
      </w:r>
      <w:r w:rsidR="00FF121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Стратегии социально</w:t>
      </w:r>
      <w:r w:rsidR="00447307">
        <w:rPr>
          <w:color w:val="000000"/>
          <w:lang w:bidi="ru-RU"/>
        </w:rPr>
        <w:t>-</w:t>
      </w:r>
      <w:r>
        <w:rPr>
          <w:color w:val="000000"/>
          <w:lang w:bidi="ru-RU"/>
        </w:rPr>
        <w:t xml:space="preserve">экономического развития Солецкого муниципального округа Новгородской области и увязка </w:t>
      </w:r>
      <w:r w:rsidR="00793D82">
        <w:rPr>
          <w:color w:val="000000"/>
          <w:lang w:bidi="ru-RU"/>
        </w:rPr>
        <w:t xml:space="preserve">её </w:t>
      </w:r>
      <w:r>
        <w:rPr>
          <w:color w:val="000000"/>
          <w:lang w:bidi="ru-RU"/>
        </w:rPr>
        <w:t>целей и задач с целями и задачами Стратегии социально</w:t>
      </w:r>
      <w:r w:rsidR="00447307">
        <w:rPr>
          <w:color w:val="000000"/>
          <w:lang w:bidi="ru-RU"/>
        </w:rPr>
        <w:t>-</w:t>
      </w:r>
      <w:r>
        <w:rPr>
          <w:color w:val="000000"/>
          <w:lang w:bidi="ru-RU"/>
        </w:rPr>
        <w:t>экономического развития Новгородской области</w:t>
      </w:r>
      <w:r w:rsidR="006B689D">
        <w:rPr>
          <w:color w:val="000000"/>
          <w:lang w:bidi="ru-RU"/>
        </w:rPr>
        <w:t>, а так же с ресурсным потенциалом муниципального образования (местный бюджет, муниципальное имущество)</w:t>
      </w:r>
      <w:r w:rsidR="00793D82">
        <w:rPr>
          <w:color w:val="000000"/>
          <w:lang w:bidi="ru-RU"/>
        </w:rPr>
        <w:t>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48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 сфере бюджетных отношений:</w:t>
      </w:r>
    </w:p>
    <w:p w:rsidR="009D35DC" w:rsidRDefault="009D35DC" w:rsidP="00875A2D">
      <w:pPr>
        <w:shd w:val="clear" w:color="auto" w:fill="FFFFFF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реализация механизмов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инициативного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421AC" w:rsidRPr="00BD6D1C" w:rsidRDefault="005421AC" w:rsidP="00875A2D">
      <w:pPr>
        <w:shd w:val="clear" w:color="auto" w:fill="FFFFFF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увеличение доходной части </w:t>
      </w:r>
      <w:r w:rsidR="001E35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местного </w:t>
      </w:r>
      <w:r w:rsidRPr="00BD6D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бюджета</w:t>
      </w:r>
      <w:r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421AC" w:rsidRPr="00BD6D1C" w:rsidRDefault="005421AC" w:rsidP="00875A2D">
      <w:pPr>
        <w:shd w:val="clear" w:color="auto" w:fill="FFFFFF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эффективность и </w:t>
      </w:r>
      <w:r w:rsidR="001E35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обоснованность</w:t>
      </w:r>
      <w:r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использовании </w:t>
      </w:r>
      <w:r w:rsidR="001E35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средств </w:t>
      </w:r>
      <w:r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бюджета</w:t>
      </w:r>
      <w:r w:rsidR="00CF1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муниципального имущества</w:t>
      </w:r>
      <w:r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421AC" w:rsidRPr="00BD6D1C" w:rsidRDefault="002A07CA" w:rsidP="00875A2D">
      <w:pPr>
        <w:shd w:val="clear" w:color="auto" w:fill="FFFFFF"/>
        <w:spacing w:after="0" w:line="360" w:lineRule="auto"/>
        <w:ind w:left="403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содействие </w:t>
      </w:r>
      <w:r w:rsidR="002D0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D0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21AC"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собираемости </w:t>
      </w:r>
      <w:r w:rsidR="002D0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местных </w:t>
      </w:r>
      <w:r w:rsidR="005421AC" w:rsidRPr="00BD6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налогов.</w:t>
      </w:r>
    </w:p>
    <w:p w:rsidR="005421AC" w:rsidRPr="00BD6D1C" w:rsidRDefault="005421AC" w:rsidP="005421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в сфере промышленности:</w:t>
      </w:r>
    </w:p>
    <w:p w:rsidR="00B7031C" w:rsidRDefault="00B7031C" w:rsidP="00B91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оптимизация нормативно-правовой базы </w:t>
      </w:r>
      <w:r w:rsidR="00981A70">
        <w:rPr>
          <w:rFonts w:ascii="Times New Roman" w:eastAsia="Times New Roman" w:hAnsi="Times New Roman" w:cs="Times New Roman"/>
          <w:sz w:val="28"/>
          <w:szCs w:val="28"/>
        </w:rPr>
        <w:t>в сфере инвестиций;</w:t>
      </w:r>
    </w:p>
    <w:p w:rsidR="005421AC" w:rsidRPr="00BD6D1C" w:rsidRDefault="00CF1148" w:rsidP="00B91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процессам 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внедрени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методов хозяйствования, развитию личных подсобных хозяйств, созданию максимально комфортных условий для развития малого и среднего бизнеса;</w:t>
      </w:r>
    </w:p>
    <w:p w:rsidR="005421AC" w:rsidRPr="00BD6D1C" w:rsidRDefault="005421AC" w:rsidP="00B91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поддержка субъектов малого и среднего предпринимательства путём реализации областных и муниципальных программ;</w:t>
      </w:r>
    </w:p>
    <w:p w:rsidR="005421AC" w:rsidRPr="00BD6D1C" w:rsidRDefault="005421AC" w:rsidP="00B91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привлечения дополнительных инвестиций в промышленное и сельскохозяйственное производство </w:t>
      </w:r>
      <w:r w:rsidR="00B9100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Pr="00BD6D1C" w:rsidRDefault="00B91000" w:rsidP="00542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97529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новых рабочих мест.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в сфере сельского хозяйства:</w:t>
      </w:r>
    </w:p>
    <w:p w:rsidR="005421AC" w:rsidRDefault="005421AC" w:rsidP="00045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поддержка развития коллективных, фермерских и личных подсобных хозяйств;</w:t>
      </w:r>
    </w:p>
    <w:p w:rsidR="002E15C5" w:rsidRPr="000450BB" w:rsidRDefault="005318E9" w:rsidP="00045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инвестиционной привлекательности,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логистически</w:t>
      </w:r>
      <w:r w:rsidR="00B6700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</w:t>
      </w:r>
      <w:r w:rsidR="00B670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62611">
        <w:rPr>
          <w:rFonts w:ascii="Times New Roman" w:eastAsia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eastAsia="Times New Roman" w:hAnsi="Times New Roman" w:cs="Times New Roman"/>
          <w:sz w:val="28"/>
          <w:szCs w:val="28"/>
        </w:rPr>
        <w:t>риск</w:t>
      </w:r>
      <w:r w:rsidR="00B6700C">
        <w:rPr>
          <w:rFonts w:ascii="Times New Roman" w:eastAsia="Times New Roman" w:hAnsi="Times New Roman" w:cs="Times New Roman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5C5" w:rsidRPr="000450BB">
        <w:rPr>
          <w:rFonts w:ascii="Times New Roman" w:eastAsia="Times New Roman" w:hAnsi="Times New Roman" w:cs="Times New Roman"/>
          <w:sz w:val="28"/>
          <w:szCs w:val="28"/>
        </w:rPr>
        <w:t>инициирова</w:t>
      </w:r>
      <w:r w:rsidR="00B6700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E15C5" w:rsidRPr="000450BB">
        <w:rPr>
          <w:rFonts w:ascii="Times New Roman" w:eastAsia="Times New Roman" w:hAnsi="Times New Roman" w:cs="Times New Roman"/>
          <w:sz w:val="28"/>
          <w:szCs w:val="28"/>
        </w:rPr>
        <w:t xml:space="preserve"> приняти</w:t>
      </w:r>
      <w:r w:rsidR="00B670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5C5" w:rsidRPr="000450B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целевой программы по развитию </w:t>
      </w:r>
      <w:proofErr w:type="spellStart"/>
      <w:r w:rsidR="002E15C5" w:rsidRPr="000450BB">
        <w:rPr>
          <w:rFonts w:ascii="Times New Roman" w:eastAsia="Times New Roman" w:hAnsi="Times New Roman" w:cs="Times New Roman"/>
          <w:sz w:val="28"/>
          <w:szCs w:val="28"/>
        </w:rPr>
        <w:t>льнопроизводства</w:t>
      </w:r>
      <w:proofErr w:type="spellEnd"/>
      <w:r w:rsidR="002E15C5" w:rsidRPr="00045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BB" w:rsidRPr="000450BB">
        <w:rPr>
          <w:rFonts w:ascii="Times New Roman" w:eastAsia="Times New Roman" w:hAnsi="Times New Roman" w:cs="Times New Roman"/>
          <w:sz w:val="28"/>
          <w:szCs w:val="28"/>
        </w:rPr>
        <w:t>в округе;</w:t>
      </w:r>
    </w:p>
    <w:p w:rsidR="005421AC" w:rsidRPr="00BD6D1C" w:rsidRDefault="005421AC" w:rsidP="00045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активное привлечение инвесторов в сельское хозяйство </w:t>
      </w:r>
      <w:r w:rsidR="006C44D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Pr="00BD6D1C" w:rsidRDefault="005421AC" w:rsidP="00045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оказание информационно</w:t>
      </w:r>
      <w:r w:rsidR="0024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консультационной помощи всем сельхозпроизводителям в оформлении земли, </w:t>
      </w:r>
      <w:r w:rsidR="00245F6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бизнес</w:t>
      </w:r>
      <w:r w:rsidR="00245F6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45F60">
        <w:rPr>
          <w:rFonts w:ascii="Times New Roman" w:eastAsia="Times New Roman" w:hAnsi="Times New Roman" w:cs="Times New Roman"/>
          <w:sz w:val="28"/>
          <w:szCs w:val="28"/>
        </w:rPr>
        <w:t>ирования.</w:t>
      </w:r>
    </w:p>
    <w:p w:rsidR="005421AC" w:rsidRPr="00BD6D1C" w:rsidRDefault="005421AC" w:rsidP="00F77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D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C44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сфере строительства, дорожного и </w:t>
      </w:r>
      <w:proofErr w:type="spellStart"/>
      <w:proofErr w:type="gramStart"/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 w:rsidR="00952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- коммунального</w:t>
      </w:r>
      <w:proofErr w:type="gramEnd"/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хозяйства, транспорта и связи:</w:t>
      </w:r>
    </w:p>
    <w:p w:rsidR="005421AC" w:rsidRPr="00BD6D1C" w:rsidRDefault="00F77929" w:rsidP="00F77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интенсификация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газификации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рамках </w:t>
      </w:r>
      <w:r w:rsidRPr="00F77929">
        <w:rPr>
          <w:rFonts w:ascii="Times New Roman" w:eastAsia="Times New Roman" w:hAnsi="Times New Roman" w:cs="Times New Roman"/>
          <w:sz w:val="28"/>
          <w:szCs w:val="28"/>
        </w:rPr>
        <w:t>программы социальной газификации, предполагающей доведение газопроводов до каждого домохозяйства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239" w:rsidRDefault="00463376" w:rsidP="00E43239">
      <w:pPr>
        <w:pStyle w:val="style10"/>
        <w:spacing w:before="0" w:beforeAutospacing="0" w:after="0" w:afterAutospacing="0" w:line="36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улучшение водоснабжения и </w:t>
      </w:r>
      <w:r w:rsidR="00E43239">
        <w:rPr>
          <w:rStyle w:val="fontstyle22"/>
          <w:sz w:val="28"/>
          <w:szCs w:val="28"/>
        </w:rPr>
        <w:t xml:space="preserve">организация мероприятий по обновлению сетей водоснабжения в </w:t>
      </w:r>
      <w:proofErr w:type="gramStart"/>
      <w:r w:rsidR="00E43239">
        <w:rPr>
          <w:rStyle w:val="fontstyle22"/>
          <w:sz w:val="28"/>
          <w:szCs w:val="28"/>
        </w:rPr>
        <w:t>г</w:t>
      </w:r>
      <w:proofErr w:type="gramEnd"/>
      <w:r w:rsidR="00E43239">
        <w:rPr>
          <w:rStyle w:val="fontstyle22"/>
          <w:sz w:val="28"/>
          <w:szCs w:val="28"/>
        </w:rPr>
        <w:t>. Сольцы и повышения качества питьевой воды в рамках федерал</w:t>
      </w:r>
      <w:r>
        <w:rPr>
          <w:rStyle w:val="fontstyle22"/>
          <w:sz w:val="28"/>
          <w:szCs w:val="28"/>
        </w:rPr>
        <w:t>ь</w:t>
      </w:r>
      <w:r w:rsidR="00E43239">
        <w:rPr>
          <w:rStyle w:val="fontstyle22"/>
          <w:sz w:val="28"/>
          <w:szCs w:val="28"/>
        </w:rPr>
        <w:t xml:space="preserve">ного </w:t>
      </w:r>
      <w:r>
        <w:rPr>
          <w:rStyle w:val="fontstyle22"/>
          <w:sz w:val="28"/>
          <w:szCs w:val="28"/>
        </w:rPr>
        <w:t>проекта «Чистая вода»;</w:t>
      </w:r>
      <w:r w:rsidR="00E43239">
        <w:rPr>
          <w:rStyle w:val="fontstyle22"/>
          <w:sz w:val="28"/>
          <w:szCs w:val="28"/>
        </w:rPr>
        <w:t xml:space="preserve"> </w:t>
      </w:r>
    </w:p>
    <w:p w:rsidR="005421AC" w:rsidRPr="00BD6D1C" w:rsidRDefault="005421AC" w:rsidP="00E43239">
      <w:pPr>
        <w:pStyle w:val="style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6D1C">
        <w:rPr>
          <w:rStyle w:val="fontstyle22"/>
          <w:sz w:val="28"/>
          <w:szCs w:val="28"/>
        </w:rPr>
        <w:lastRenderedPageBreak/>
        <w:t>оказание содействия и помощи при строительстве индивидуальных домов, использование и реализация областных и федеральных программ строительства жилья, особенно для молодых семей и семей сельских тружеников;</w:t>
      </w:r>
    </w:p>
    <w:p w:rsidR="005421AC" w:rsidRPr="00BD6D1C" w:rsidRDefault="005421AC" w:rsidP="00E4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обеспечение стабильной работы коммунальных служб, продолжение работ по благоустройству населённых пунктов, в том числе по ремонту и строительству дорог;</w:t>
      </w:r>
    </w:p>
    <w:p w:rsidR="005421AC" w:rsidRPr="00BD6D1C" w:rsidRDefault="00463376" w:rsidP="00463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поддержание 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устойчивой телефонной связи в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, расширени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доступа населения к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сохранение и развитие существующих маршрутов сети автобусного сообщения;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продолжение реализации программы по переселению жителей из ветхого и аварийного жилья;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улучшение материально-технического состояния инфраструктуры </w:t>
      </w:r>
      <w:r w:rsidR="00BC164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путем участия в целевых конкурсах, программах, финансируемых из областного и федерального бюджетов.</w:t>
      </w:r>
      <w:r w:rsidRPr="00BD6D1C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proofErr w:type="gramEnd"/>
    </w:p>
    <w:p w:rsidR="005421AC" w:rsidRPr="00BD6D1C" w:rsidRDefault="005421AC" w:rsidP="005421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в сфере торговли:</w:t>
      </w:r>
    </w:p>
    <w:p w:rsidR="005421AC" w:rsidRPr="00BD6D1C" w:rsidRDefault="00BC164B" w:rsidP="00BC1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5421AC" w:rsidRPr="00BD6D1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дальнейшего развития сферы торговли, общественного питания и </w:t>
      </w:r>
      <w:r w:rsidR="00AA5879">
        <w:rPr>
          <w:rFonts w:ascii="Times New Roman" w:eastAsia="Times New Roman" w:hAnsi="Times New Roman" w:cs="Times New Roman"/>
          <w:sz w:val="28"/>
          <w:szCs w:val="28"/>
        </w:rPr>
        <w:t>бытового обслуживания населения.</w:t>
      </w:r>
    </w:p>
    <w:p w:rsidR="005421AC" w:rsidRPr="00BD6D1C" w:rsidRDefault="005421AC" w:rsidP="005421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социальной защиты населения: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уделять особое внимание решению проблем старшего поколения, инвалидов через исполнение федеральных, областных и целевых муниципальных программ;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продолжить обеспечение жильем лиц из числа детей – сирот и детей, оставшихся без попечения родителей;</w:t>
      </w:r>
    </w:p>
    <w:p w:rsidR="005421AC" w:rsidRPr="00BD6D1C" w:rsidRDefault="005421AC" w:rsidP="00BC1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и укреплению материально- технической базы учреждений социальной защиты </w:t>
      </w:r>
      <w:r w:rsidR="00BC164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здравоохранения:</w:t>
      </w:r>
    </w:p>
    <w:p w:rsidR="007378C8" w:rsidRDefault="007378C8" w:rsidP="00826723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усилий по введению в действие </w:t>
      </w:r>
      <w:r w:rsidR="004D4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организации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физкультурно-оздоровительного </w:t>
      </w:r>
      <w:r w:rsidR="00877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в </w:t>
      </w:r>
      <w:proofErr w:type="gramStart"/>
      <w:r w:rsidR="008772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77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4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7728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Сольцы;</w:t>
      </w:r>
    </w:p>
    <w:p w:rsidR="00826723" w:rsidRDefault="00826723" w:rsidP="00826723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содействие организации профилактической направленности организаций здравоохранения</w:t>
      </w:r>
      <w:r w:rsidR="00013B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сети существующих лечебных учреждений </w:t>
      </w:r>
      <w:r w:rsidR="0001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429C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013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предоставления медицинских услуг населению </w:t>
      </w:r>
      <w:r w:rsidR="00D429C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округа;</w:t>
      </w:r>
    </w:p>
    <w:p w:rsidR="005421AC" w:rsidRPr="00BD6D1C" w:rsidRDefault="00F924DA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молодых кадров в систему здравоохранения </w:t>
      </w:r>
      <w:r w:rsidR="0082672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6C64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43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 сфере образования, молодежной политики, культуры и спорта:</w:t>
      </w:r>
    </w:p>
    <w:p w:rsidR="005421AC" w:rsidRPr="00BD6D1C" w:rsidRDefault="005421AC" w:rsidP="00013B0A">
      <w:pPr>
        <w:shd w:val="clear" w:color="auto" w:fill="FFFFFF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активная работа по закреплению молодежи, молодых специалистов на территории </w:t>
      </w:r>
      <w:r w:rsidR="003307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421AC" w:rsidRPr="00BD6D1C" w:rsidRDefault="00013B0A" w:rsidP="0033077C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молодежи и молодых специалистов к совместной работе по  решению актуальных проблем и задач социально</w:t>
      </w:r>
      <w:r w:rsidR="00160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экономического развития </w:t>
      </w:r>
      <w:r w:rsidR="0087728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1AC" w:rsidRPr="00BD6D1C" w:rsidRDefault="0033077C" w:rsidP="0033077C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и культурно</w:t>
      </w:r>
      <w:r w:rsidR="009F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</w:t>
      </w:r>
      <w:r w:rsidR="009F081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5421AC"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1AC" w:rsidRPr="00BD6D1C" w:rsidRDefault="005421AC" w:rsidP="0087728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и дальнейшее развитие системы </w:t>
      </w:r>
      <w:proofErr w:type="spellStart"/>
      <w:proofErr w:type="gramStart"/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патриотического</w:t>
      </w:r>
      <w:proofErr w:type="gramEnd"/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молодёжи;</w:t>
      </w:r>
    </w:p>
    <w:p w:rsidR="005421AC" w:rsidRPr="00BD6D1C" w:rsidRDefault="005421AC" w:rsidP="0087728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и развитие физической культуры и спорта в </w:t>
      </w:r>
      <w:r w:rsidR="00BD283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</w:t>
      </w:r>
      <w:r w:rsidRPr="00BD6D1C">
        <w:rPr>
          <w:rFonts w:ascii="Times New Roman" w:eastAsia="Times New Roman" w:hAnsi="Times New Roman" w:cs="Times New Roman"/>
          <w:color w:val="000000"/>
          <w:sz w:val="28"/>
          <w:szCs w:val="28"/>
        </w:rPr>
        <w:t>, вовлечение большего количества населения в систематические занятия физической культурой и спортом;</w:t>
      </w:r>
    </w:p>
    <w:p w:rsidR="005421AC" w:rsidRPr="00BD6D1C" w:rsidRDefault="005421AC" w:rsidP="009F0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F76E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культурно-просветительской работы, обеспечение развития массовых видов спорта, условий для пропаганды здорового образа жизни, развитие сети спортивных и детских площадок на территории </w:t>
      </w:r>
      <w:r w:rsidR="009F081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в сфере туризма:</w:t>
      </w:r>
    </w:p>
    <w:p w:rsidR="005421AC" w:rsidRPr="00BD6D1C" w:rsidRDefault="005421AC" w:rsidP="0058692C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проектов </w:t>
      </w:r>
      <w:proofErr w:type="spellStart"/>
      <w:proofErr w:type="gramStart"/>
      <w:r w:rsidRPr="00BD6D1C">
        <w:rPr>
          <w:rFonts w:ascii="Times New Roman" w:eastAsia="Times New Roman" w:hAnsi="Times New Roman" w:cs="Times New Roman"/>
          <w:sz w:val="28"/>
          <w:szCs w:val="28"/>
        </w:rPr>
        <w:t>экскурсионно</w:t>
      </w:r>
      <w:proofErr w:type="spellEnd"/>
      <w:r w:rsidR="0058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- туристической</w:t>
      </w:r>
      <w:proofErr w:type="gramEnd"/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включения в региональные и федеральные программы;</w:t>
      </w:r>
    </w:p>
    <w:p w:rsidR="005421AC" w:rsidRPr="00BD6D1C" w:rsidRDefault="005421AC" w:rsidP="0058692C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новых форм </w:t>
      </w:r>
      <w:proofErr w:type="spellStart"/>
      <w:proofErr w:type="gramStart"/>
      <w:r w:rsidRPr="00BD6D1C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="0058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- экскурсионной</w:t>
      </w:r>
      <w:proofErr w:type="gramEnd"/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территории </w:t>
      </w:r>
      <w:r w:rsidR="0077528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1AC" w:rsidRPr="00BD6D1C" w:rsidRDefault="005421AC" w:rsidP="0058692C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налаживание взаимодействия и сотрудничества в сфере туризма с соседними районами </w:t>
      </w:r>
      <w:r w:rsidR="0058692C">
        <w:rPr>
          <w:rFonts w:ascii="Times New Roman" w:eastAsia="Times New Roman" w:hAnsi="Times New Roman" w:cs="Times New Roman"/>
          <w:sz w:val="28"/>
          <w:szCs w:val="28"/>
        </w:rPr>
        <w:t xml:space="preserve">(округами) 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>и областями.</w:t>
      </w:r>
    </w:p>
    <w:p w:rsidR="005421AC" w:rsidRPr="00BD6D1C" w:rsidRDefault="005421AC" w:rsidP="005421AC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b/>
          <w:sz w:val="28"/>
          <w:szCs w:val="28"/>
        </w:rPr>
        <w:t>в сфере межнациональных отношений:</w:t>
      </w:r>
    </w:p>
    <w:p w:rsidR="005421AC" w:rsidRPr="00BD6D1C" w:rsidRDefault="005421AC" w:rsidP="0058692C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на территории </w:t>
      </w:r>
      <w:r w:rsidR="0058692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D6D1C">
        <w:rPr>
          <w:rFonts w:ascii="Times New Roman" w:eastAsia="Times New Roman" w:hAnsi="Times New Roman" w:cs="Times New Roman"/>
          <w:sz w:val="28"/>
          <w:szCs w:val="28"/>
        </w:rPr>
        <w:t xml:space="preserve"> комплекса мер, направленных на укрепление межнационального и межконфессионального согласия.</w:t>
      </w:r>
    </w:p>
    <w:sectPr w:rsidR="005421AC" w:rsidRPr="00BD6D1C" w:rsidSect="00C566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6F6"/>
    <w:rsid w:val="00013B0A"/>
    <w:rsid w:val="000450BB"/>
    <w:rsid w:val="00097C65"/>
    <w:rsid w:val="001600D8"/>
    <w:rsid w:val="00197B53"/>
    <w:rsid w:val="001D0ED8"/>
    <w:rsid w:val="001D48D9"/>
    <w:rsid w:val="001E3516"/>
    <w:rsid w:val="00245F60"/>
    <w:rsid w:val="002A07CA"/>
    <w:rsid w:val="002D0F7E"/>
    <w:rsid w:val="002D4B5A"/>
    <w:rsid w:val="002E15C5"/>
    <w:rsid w:val="00306E0F"/>
    <w:rsid w:val="0033077C"/>
    <w:rsid w:val="00447307"/>
    <w:rsid w:val="00463376"/>
    <w:rsid w:val="00490CC6"/>
    <w:rsid w:val="00496CF0"/>
    <w:rsid w:val="004D43C0"/>
    <w:rsid w:val="005143EF"/>
    <w:rsid w:val="005318E9"/>
    <w:rsid w:val="005421AC"/>
    <w:rsid w:val="0058692C"/>
    <w:rsid w:val="00644953"/>
    <w:rsid w:val="006B689D"/>
    <w:rsid w:val="006C44D8"/>
    <w:rsid w:val="006C642D"/>
    <w:rsid w:val="007378C8"/>
    <w:rsid w:val="0077528E"/>
    <w:rsid w:val="007913D3"/>
    <w:rsid w:val="00793D82"/>
    <w:rsid w:val="007C4BE2"/>
    <w:rsid w:val="00826723"/>
    <w:rsid w:val="00840E74"/>
    <w:rsid w:val="00875A2D"/>
    <w:rsid w:val="00877281"/>
    <w:rsid w:val="008A72E8"/>
    <w:rsid w:val="008C4DC2"/>
    <w:rsid w:val="008F2ED8"/>
    <w:rsid w:val="00917997"/>
    <w:rsid w:val="00952A24"/>
    <w:rsid w:val="009644B7"/>
    <w:rsid w:val="0097137F"/>
    <w:rsid w:val="00975298"/>
    <w:rsid w:val="00981A70"/>
    <w:rsid w:val="009D35DC"/>
    <w:rsid w:val="009F081E"/>
    <w:rsid w:val="00A04C76"/>
    <w:rsid w:val="00A466C2"/>
    <w:rsid w:val="00AA5879"/>
    <w:rsid w:val="00AF5818"/>
    <w:rsid w:val="00B33EE8"/>
    <w:rsid w:val="00B34D76"/>
    <w:rsid w:val="00B62611"/>
    <w:rsid w:val="00B6700C"/>
    <w:rsid w:val="00B7031C"/>
    <w:rsid w:val="00B74339"/>
    <w:rsid w:val="00B91000"/>
    <w:rsid w:val="00BC164B"/>
    <w:rsid w:val="00BD2838"/>
    <w:rsid w:val="00BD3546"/>
    <w:rsid w:val="00BD6A02"/>
    <w:rsid w:val="00C566F6"/>
    <w:rsid w:val="00C7744B"/>
    <w:rsid w:val="00C9378E"/>
    <w:rsid w:val="00CB0D4D"/>
    <w:rsid w:val="00CF1148"/>
    <w:rsid w:val="00D044FA"/>
    <w:rsid w:val="00D429CD"/>
    <w:rsid w:val="00D87367"/>
    <w:rsid w:val="00DD4A33"/>
    <w:rsid w:val="00E21939"/>
    <w:rsid w:val="00E24743"/>
    <w:rsid w:val="00E43239"/>
    <w:rsid w:val="00E52398"/>
    <w:rsid w:val="00E92088"/>
    <w:rsid w:val="00EC0658"/>
    <w:rsid w:val="00EE3C80"/>
    <w:rsid w:val="00EE43B1"/>
    <w:rsid w:val="00EF25F3"/>
    <w:rsid w:val="00F1344D"/>
    <w:rsid w:val="00F76E83"/>
    <w:rsid w:val="00F77929"/>
    <w:rsid w:val="00F924DA"/>
    <w:rsid w:val="00FD2D9B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66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6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6F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566F6"/>
    <w:pPr>
      <w:widowControl w:val="0"/>
      <w:shd w:val="clear" w:color="auto" w:fill="FFFFFF"/>
      <w:spacing w:before="18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2">
    <w:name w:val="fontstyle22"/>
    <w:basedOn w:val="a0"/>
    <w:rsid w:val="005421AC"/>
  </w:style>
  <w:style w:type="paragraph" w:customStyle="1" w:styleId="style10">
    <w:name w:val="style10"/>
    <w:basedOn w:val="a"/>
    <w:rsid w:val="005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94</cp:revision>
  <cp:lastPrinted>2023-01-24T11:15:00Z</cp:lastPrinted>
  <dcterms:created xsi:type="dcterms:W3CDTF">2022-10-13T12:38:00Z</dcterms:created>
  <dcterms:modified xsi:type="dcterms:W3CDTF">2023-01-24T11:17:00Z</dcterms:modified>
</cp:coreProperties>
</file>